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37" w:rsidRDefault="00A07537" w:rsidP="00A0753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Описательная часть</w:t>
      </w:r>
    </w:p>
    <w:p w:rsidR="00A07537" w:rsidRDefault="00A07537" w:rsidP="00A0753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07537" w:rsidRPr="00A07537" w:rsidRDefault="00A07537" w:rsidP="00A0753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07537">
        <w:rPr>
          <w:rFonts w:ascii="Liberation Serif" w:hAnsi="Liberation Serif"/>
          <w:sz w:val="28"/>
          <w:szCs w:val="28"/>
        </w:rPr>
        <w:t xml:space="preserve">В соответствии с локально-сметным расчетом объем финансирования проекта составляет 86,5 млн. рублей. </w:t>
      </w:r>
    </w:p>
    <w:p w:rsidR="00A07537" w:rsidRPr="00A07537" w:rsidRDefault="00A07537" w:rsidP="00A0753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07537">
        <w:rPr>
          <w:rFonts w:ascii="Liberation Serif" w:hAnsi="Liberation Serif"/>
          <w:sz w:val="28"/>
          <w:szCs w:val="28"/>
        </w:rPr>
        <w:t xml:space="preserve">Администрацией Артемовского городского округа принято решение разделить проект на </w:t>
      </w:r>
      <w:r>
        <w:rPr>
          <w:rFonts w:ascii="Liberation Serif" w:hAnsi="Liberation Serif"/>
          <w:sz w:val="28"/>
          <w:szCs w:val="28"/>
          <w:lang w:val="en-US"/>
        </w:rPr>
        <w:t>V</w:t>
      </w:r>
      <w:r w:rsidR="00451918">
        <w:rPr>
          <w:rFonts w:ascii="Liberation Serif" w:hAnsi="Liberation Serif"/>
          <w:sz w:val="28"/>
          <w:szCs w:val="28"/>
        </w:rPr>
        <w:t>I этапов</w:t>
      </w:r>
      <w:bookmarkStart w:id="0" w:name="_GoBack"/>
      <w:bookmarkEnd w:id="0"/>
      <w:r w:rsidRPr="00A07537">
        <w:rPr>
          <w:rFonts w:ascii="Liberation Serif" w:hAnsi="Liberation Serif"/>
          <w:sz w:val="28"/>
          <w:szCs w:val="28"/>
        </w:rPr>
        <w:t xml:space="preserve">. </w:t>
      </w:r>
    </w:p>
    <w:p w:rsidR="00A07537" w:rsidRPr="00A07537" w:rsidRDefault="00A07537" w:rsidP="00A0753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07537">
        <w:rPr>
          <w:rFonts w:ascii="Liberation Serif" w:hAnsi="Liberation Serif"/>
          <w:sz w:val="28"/>
          <w:szCs w:val="28"/>
        </w:rPr>
        <w:t>В период благоустройства выполнены работы по укосу травы, уборке мусора и вырубке древесно-кустарниковой растительности путем мульчирования, также выполнены работы по обустройству дорожно-</w:t>
      </w:r>
      <w:proofErr w:type="spellStart"/>
      <w:r w:rsidRPr="00A07537">
        <w:rPr>
          <w:rFonts w:ascii="Liberation Serif" w:hAnsi="Liberation Serif"/>
          <w:sz w:val="28"/>
          <w:szCs w:val="28"/>
        </w:rPr>
        <w:t>тропиночной</w:t>
      </w:r>
      <w:proofErr w:type="spellEnd"/>
      <w:r w:rsidRPr="00A07537">
        <w:rPr>
          <w:rFonts w:ascii="Liberation Serif" w:hAnsi="Liberation Serif"/>
          <w:sz w:val="28"/>
          <w:szCs w:val="28"/>
        </w:rPr>
        <w:t xml:space="preserve"> сети, установлены скамейки и урны. </w:t>
      </w:r>
    </w:p>
    <w:p w:rsidR="00CC72CE" w:rsidRPr="00A07537" w:rsidRDefault="00A07537" w:rsidP="00A07537">
      <w:pPr>
        <w:spacing w:after="0" w:line="240" w:lineRule="auto"/>
        <w:ind w:firstLine="708"/>
        <w:jc w:val="both"/>
      </w:pPr>
      <w:r>
        <w:rPr>
          <w:rFonts w:ascii="Liberation Serif" w:hAnsi="Liberation Serif"/>
          <w:sz w:val="28"/>
          <w:szCs w:val="28"/>
          <w:lang w:val="en-US"/>
        </w:rPr>
        <w:t>I</w:t>
      </w:r>
      <w:r w:rsidRPr="00A07537">
        <w:rPr>
          <w:rFonts w:ascii="Liberation Serif" w:hAnsi="Liberation Serif"/>
          <w:sz w:val="28"/>
          <w:szCs w:val="28"/>
        </w:rPr>
        <w:t xml:space="preserve"> этап реализации проекта закончен</w:t>
      </w:r>
      <w:r w:rsidRPr="00451918">
        <w:rPr>
          <w:rFonts w:ascii="Liberation Serif" w:hAnsi="Liberation Serif"/>
          <w:sz w:val="28"/>
          <w:szCs w:val="28"/>
        </w:rPr>
        <w:t xml:space="preserve"> 30.09.2023</w:t>
      </w:r>
      <w:r w:rsidRPr="00A07537">
        <w:rPr>
          <w:rFonts w:ascii="Liberation Serif" w:hAnsi="Liberation Serif"/>
          <w:sz w:val="28"/>
          <w:szCs w:val="28"/>
        </w:rPr>
        <w:t>.</w:t>
      </w:r>
    </w:p>
    <w:sectPr w:rsidR="00CC72CE" w:rsidRPr="00A0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22"/>
    <w:rsid w:val="00111390"/>
    <w:rsid w:val="00244922"/>
    <w:rsid w:val="00451918"/>
    <w:rsid w:val="0063379B"/>
    <w:rsid w:val="00932ED8"/>
    <w:rsid w:val="00A0753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8C09-CDC0-41D9-8861-7174496F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Юлия Андреевна Малых</cp:lastModifiedBy>
  <cp:revision>4</cp:revision>
  <dcterms:created xsi:type="dcterms:W3CDTF">2024-02-21T08:39:00Z</dcterms:created>
  <dcterms:modified xsi:type="dcterms:W3CDTF">2024-02-21T10:49:00Z</dcterms:modified>
</cp:coreProperties>
</file>